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67" w:rsidRDefault="00F90067" w:rsidP="00F90067">
      <w:pPr>
        <w:jc w:val="center"/>
        <w:rPr>
          <w:b/>
          <w:i/>
        </w:rPr>
      </w:pPr>
      <w:r>
        <w:rPr>
          <w:b/>
          <w:i/>
        </w:rPr>
        <w:t>Управление образования администрации</w:t>
      </w:r>
    </w:p>
    <w:p w:rsidR="00F90067" w:rsidRDefault="00F90067" w:rsidP="00F90067">
      <w:pPr>
        <w:jc w:val="center"/>
        <w:rPr>
          <w:b/>
          <w:i/>
        </w:rPr>
      </w:pPr>
      <w:r>
        <w:rPr>
          <w:b/>
          <w:i/>
        </w:rPr>
        <w:t>Мильковского муниципального района</w:t>
      </w:r>
    </w:p>
    <w:p w:rsidR="00F90067" w:rsidRDefault="00F90067" w:rsidP="00F90067">
      <w:pPr>
        <w:jc w:val="center"/>
        <w:rPr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0067" w:rsidTr="00F90067">
        <w:tc>
          <w:tcPr>
            <w:tcW w:w="4785" w:type="dxa"/>
            <w:hideMark/>
          </w:tcPr>
          <w:p w:rsidR="00F90067" w:rsidRDefault="00F9006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с. Мильково</w:t>
            </w:r>
          </w:p>
          <w:p w:rsidR="00F90067" w:rsidRDefault="00F9006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Камчатского края</w:t>
            </w:r>
          </w:p>
        </w:tc>
        <w:tc>
          <w:tcPr>
            <w:tcW w:w="4786" w:type="dxa"/>
            <w:hideMark/>
          </w:tcPr>
          <w:p w:rsidR="00F90067" w:rsidRDefault="00F9006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15.05.2017</w:t>
            </w:r>
          </w:p>
        </w:tc>
      </w:tr>
    </w:tbl>
    <w:p w:rsidR="00F90067" w:rsidRDefault="00F90067" w:rsidP="00F90067">
      <w:pPr>
        <w:jc w:val="center"/>
        <w:rPr>
          <w:b/>
          <w:i/>
        </w:rPr>
      </w:pPr>
    </w:p>
    <w:p w:rsidR="00A40781" w:rsidRDefault="00F90067" w:rsidP="00A40781">
      <w:pPr>
        <w:jc w:val="center"/>
        <w:rPr>
          <w:b/>
          <w:i/>
        </w:rPr>
      </w:pPr>
      <w:r>
        <w:rPr>
          <w:b/>
          <w:i/>
        </w:rPr>
        <w:t>Аналитическая справка по итогам изучения вопроса</w:t>
      </w:r>
      <w:r w:rsidR="00A40781">
        <w:rPr>
          <w:b/>
          <w:i/>
        </w:rPr>
        <w:t>:</w:t>
      </w:r>
    </w:p>
    <w:p w:rsidR="00A40781" w:rsidRPr="00A40781" w:rsidRDefault="00A40781" w:rsidP="00A40781">
      <w:pPr>
        <w:jc w:val="center"/>
        <w:rPr>
          <w:b/>
          <w:i/>
        </w:rPr>
      </w:pPr>
      <w:r w:rsidRPr="00A40781">
        <w:rPr>
          <w:b/>
          <w:i/>
        </w:rPr>
        <w:t xml:space="preserve">«Организация работы курсов для родителей (законных представителей) несовершеннолетних детей по основам </w:t>
      </w:r>
      <w:r>
        <w:rPr>
          <w:b/>
          <w:i/>
        </w:rPr>
        <w:t>детской психологии и педагогике</w:t>
      </w:r>
    </w:p>
    <w:p w:rsidR="00A40781" w:rsidRPr="00A40781" w:rsidRDefault="00A40781" w:rsidP="00A40781">
      <w:pPr>
        <w:jc w:val="center"/>
        <w:rPr>
          <w:b/>
          <w:i/>
        </w:rPr>
      </w:pPr>
      <w:r w:rsidRPr="00A40781">
        <w:rPr>
          <w:b/>
          <w:i/>
        </w:rPr>
        <w:t>в общеобразовательных организациях Мил</w:t>
      </w:r>
      <w:r>
        <w:rPr>
          <w:b/>
          <w:i/>
        </w:rPr>
        <w:t>ьковского муниципального района</w:t>
      </w:r>
    </w:p>
    <w:p w:rsidR="00F90067" w:rsidRDefault="00A40781" w:rsidP="00A40781">
      <w:pPr>
        <w:jc w:val="center"/>
        <w:rPr>
          <w:b/>
          <w:i/>
        </w:rPr>
      </w:pPr>
      <w:r w:rsidRPr="00A40781">
        <w:rPr>
          <w:b/>
          <w:i/>
        </w:rPr>
        <w:t>в 2016 – 2017 учебном году»</w:t>
      </w:r>
    </w:p>
    <w:p w:rsidR="00F90067" w:rsidRDefault="00F90067" w:rsidP="00F90067">
      <w:pPr>
        <w:jc w:val="center"/>
        <w:rPr>
          <w:b/>
          <w:i/>
        </w:rPr>
      </w:pPr>
    </w:p>
    <w:p w:rsidR="00976DD1" w:rsidRDefault="00F90067" w:rsidP="00F90067">
      <w:pPr>
        <w:ind w:firstLine="567"/>
        <w:jc w:val="both"/>
      </w:pPr>
      <w:proofErr w:type="gramStart"/>
      <w:r>
        <w:t>Во исполнение пункта 7 Перечня поручений Президента Российской Федерации по итогам встречи с участниками форума «Качественное образование во имя страны»</w:t>
      </w:r>
      <w:r w:rsidR="00D5641F">
        <w:t xml:space="preserve"> Общероссийского общественного движения «НАРОДНЫЙ ФРОНТ «ЗА РОССИЮ»</w:t>
      </w:r>
      <w:r>
        <w:t xml:space="preserve"> от 12.12.2014 № 2876-Пр и Приказа Министерства образования и науки Камчатского края от 26.02.2016 № 229 «Об организации работы в Камчатском крае по проведению курсов для родителей (законных представителей) несовершеннолетних детей по основам детской психологии</w:t>
      </w:r>
      <w:proofErr w:type="gramEnd"/>
      <w:r>
        <w:t xml:space="preserve"> и педагогике»</w:t>
      </w:r>
      <w:r w:rsidR="005E1E95">
        <w:t xml:space="preserve"> (далее – Курсы), Управление образования администрации Мильковского муниципального района</w:t>
      </w:r>
      <w:r w:rsidR="00CB4DEC">
        <w:t xml:space="preserve"> </w:t>
      </w:r>
      <w:r w:rsidR="00A40781">
        <w:t xml:space="preserve">(далее УО АММР) </w:t>
      </w:r>
      <w:r w:rsidR="00CB4DEC">
        <w:t>Приказом от 17.06.2016 № 136-О</w:t>
      </w:r>
      <w:r w:rsidR="005E1E95">
        <w:t>:</w:t>
      </w:r>
    </w:p>
    <w:p w:rsidR="005E1E95" w:rsidRDefault="00CB4DEC" w:rsidP="00F90067">
      <w:pPr>
        <w:ind w:firstLine="567"/>
        <w:jc w:val="both"/>
      </w:pPr>
      <w:r>
        <w:t>1.</w:t>
      </w:r>
      <w:r w:rsidR="00BF05D9">
        <w:t xml:space="preserve"> Н</w:t>
      </w:r>
      <w:r w:rsidR="005E1E95">
        <w:t>азначило ответственное лицо за</w:t>
      </w:r>
      <w:r>
        <w:t xml:space="preserve"> организацию работы по проведению</w:t>
      </w:r>
      <w:r w:rsidR="005E1E95">
        <w:t xml:space="preserve"> Курсов</w:t>
      </w:r>
      <w:r>
        <w:t xml:space="preserve"> </w:t>
      </w:r>
      <w:proofErr w:type="gramStart"/>
      <w:r>
        <w:t>в</w:t>
      </w:r>
      <w:proofErr w:type="gramEnd"/>
      <w:r>
        <w:t xml:space="preserve"> подведомственных МОО ММР;</w:t>
      </w:r>
    </w:p>
    <w:p w:rsidR="00CB4DEC" w:rsidRDefault="00BF05D9" w:rsidP="00F90067">
      <w:pPr>
        <w:ind w:firstLine="567"/>
        <w:jc w:val="both"/>
      </w:pPr>
      <w:r>
        <w:t xml:space="preserve">1.1. </w:t>
      </w:r>
      <w:r w:rsidR="00CB4DEC">
        <w:t>утвердило план мероприятий по организации работы по проведению Курсов;</w:t>
      </w:r>
    </w:p>
    <w:p w:rsidR="00CB4DEC" w:rsidRDefault="00CB4DEC" w:rsidP="00F90067">
      <w:pPr>
        <w:ind w:firstLine="567"/>
        <w:jc w:val="both"/>
      </w:pPr>
      <w:r>
        <w:t>2.</w:t>
      </w:r>
      <w:r w:rsidR="00BF05D9">
        <w:t xml:space="preserve"> Рекомендовало руководителям МОО ММР:</w:t>
      </w:r>
    </w:p>
    <w:p w:rsidR="00BF05D9" w:rsidRDefault="00BF05D9" w:rsidP="00F90067">
      <w:pPr>
        <w:ind w:firstLine="567"/>
        <w:jc w:val="both"/>
      </w:pPr>
      <w:r>
        <w:t>2.1. Назначить специалистов, ответственных за организацию работы по проведению Курсов;</w:t>
      </w:r>
    </w:p>
    <w:p w:rsidR="00BF05D9" w:rsidRDefault="00BF05D9" w:rsidP="00F90067">
      <w:pPr>
        <w:ind w:firstLine="567"/>
        <w:jc w:val="both"/>
      </w:pPr>
      <w:r>
        <w:t>2.2. Утвердить график проведения курсов;</w:t>
      </w:r>
    </w:p>
    <w:p w:rsidR="00BF05D9" w:rsidRDefault="00BF05D9" w:rsidP="00F90067">
      <w:pPr>
        <w:ind w:firstLine="567"/>
        <w:jc w:val="both"/>
      </w:pPr>
      <w:r>
        <w:t>2.3. Организовать работу по проведению курсов в соответствии с дополнительной образовательной программой «Основы педагогики и психологии для родителей (законных представителей) обучающихся».</w:t>
      </w:r>
    </w:p>
    <w:p w:rsidR="00BF05D9" w:rsidRDefault="00BF05D9" w:rsidP="00597387">
      <w:pPr>
        <w:ind w:firstLine="567"/>
        <w:jc w:val="both"/>
        <w:rPr>
          <w:color w:val="000000"/>
        </w:rPr>
      </w:pPr>
      <w:r>
        <w:rPr>
          <w:color w:val="000000"/>
        </w:rPr>
        <w:t>На официальном сайте администрации Мильковского муниципального района (</w:t>
      </w:r>
      <w:hyperlink r:id="rId6" w:history="1">
        <w:r w:rsidRPr="00F27A0F">
          <w:rPr>
            <w:rStyle w:val="a3"/>
            <w:lang w:val="en-US"/>
          </w:rPr>
          <w:t>www</w:t>
        </w:r>
        <w:r w:rsidRPr="00F27A0F">
          <w:rPr>
            <w:rStyle w:val="a3"/>
          </w:rPr>
          <w:t>.</w:t>
        </w:r>
        <w:proofErr w:type="spellStart"/>
        <w:r w:rsidRPr="00F27A0F">
          <w:rPr>
            <w:rStyle w:val="a3"/>
            <w:lang w:val="en-US"/>
          </w:rPr>
          <w:t>milkovoadm</w:t>
        </w:r>
        <w:proofErr w:type="spellEnd"/>
        <w:r w:rsidRPr="00F27A0F">
          <w:rPr>
            <w:rStyle w:val="a3"/>
          </w:rPr>
          <w:t>.</w:t>
        </w:r>
        <w:proofErr w:type="spellStart"/>
        <w:r w:rsidRPr="00F27A0F">
          <w:rPr>
            <w:rStyle w:val="a3"/>
            <w:lang w:val="en-US"/>
          </w:rPr>
          <w:t>ru</w:t>
        </w:r>
        <w:proofErr w:type="spellEnd"/>
      </w:hyperlink>
      <w:r>
        <w:rPr>
          <w:color w:val="000000"/>
        </w:rPr>
        <w:t>)</w:t>
      </w:r>
      <w:r w:rsidRPr="00B267DB">
        <w:rPr>
          <w:color w:val="000000"/>
        </w:rPr>
        <w:t xml:space="preserve"> </w:t>
      </w:r>
      <w:r>
        <w:rPr>
          <w:color w:val="000000"/>
        </w:rPr>
        <w:t>в разделе УО АММР создан подраздел «Родительское просвещение» в котором размещены приказ УО АММР № 136-О от 17.06.2016 и сборник материалов по курсам «Основы педагогики и психологии для родителей (законных представителей) обучающихся».</w:t>
      </w:r>
      <w:r w:rsidR="00597387" w:rsidRPr="00597387">
        <w:rPr>
          <w:color w:val="000000"/>
        </w:rPr>
        <w:t xml:space="preserve"> </w:t>
      </w:r>
      <w:r w:rsidR="00597387">
        <w:rPr>
          <w:color w:val="000000"/>
        </w:rPr>
        <w:t>Проведение курсов для родителей включено в Планы работы МОО ММР.</w:t>
      </w:r>
    </w:p>
    <w:p w:rsidR="00B42A4D" w:rsidRDefault="00597387" w:rsidP="00BF05D9">
      <w:pPr>
        <w:ind w:firstLine="567"/>
        <w:jc w:val="both"/>
        <w:rPr>
          <w:color w:val="000000"/>
        </w:rPr>
      </w:pPr>
      <w:r>
        <w:rPr>
          <w:color w:val="000000"/>
        </w:rPr>
        <w:t>Согласно Плану</w:t>
      </w:r>
      <w:r w:rsidR="00B42A4D">
        <w:rPr>
          <w:color w:val="000000"/>
        </w:rPr>
        <w:t xml:space="preserve"> мероприятий по проведению Курсов в</w:t>
      </w:r>
      <w:r w:rsidR="00BF05D9">
        <w:rPr>
          <w:color w:val="000000"/>
        </w:rPr>
        <w:t xml:space="preserve"> МОО ММР</w:t>
      </w:r>
      <w:r w:rsidR="00B42A4D">
        <w:rPr>
          <w:color w:val="000000"/>
        </w:rPr>
        <w:t xml:space="preserve"> в</w:t>
      </w:r>
      <w:r>
        <w:rPr>
          <w:color w:val="000000"/>
        </w:rPr>
        <w:t xml:space="preserve"> 2016 -2017 учебном году, реализова</w:t>
      </w:r>
      <w:r w:rsidR="00B42A4D">
        <w:rPr>
          <w:color w:val="000000"/>
        </w:rPr>
        <w:t>но:</w:t>
      </w:r>
    </w:p>
    <w:p w:rsidR="00597387" w:rsidRDefault="00597387" w:rsidP="00BF05D9">
      <w:pPr>
        <w:ind w:firstLine="567"/>
        <w:jc w:val="both"/>
        <w:rPr>
          <w:color w:val="000000"/>
        </w:rPr>
      </w:pPr>
      <w:r>
        <w:rPr>
          <w:color w:val="000000"/>
        </w:rPr>
        <w:t>1. И</w:t>
      </w:r>
      <w:r w:rsidR="00BF05D9">
        <w:rPr>
          <w:color w:val="000000"/>
        </w:rPr>
        <w:t>нформирование родителей</w:t>
      </w:r>
      <w:r>
        <w:rPr>
          <w:color w:val="000000"/>
        </w:rPr>
        <w:t>, которое</w:t>
      </w:r>
      <w:r w:rsidR="00BF05D9">
        <w:rPr>
          <w:color w:val="000000"/>
        </w:rPr>
        <w:t xml:space="preserve"> осуществляется через сайты общеобразовательных организаций. </w:t>
      </w:r>
    </w:p>
    <w:p w:rsidR="00BF05D9" w:rsidRDefault="00597387" w:rsidP="00BF05D9">
      <w:pPr>
        <w:ind w:firstLine="567"/>
        <w:jc w:val="both"/>
        <w:rPr>
          <w:color w:val="000000"/>
        </w:rPr>
      </w:pPr>
      <w:r>
        <w:rPr>
          <w:color w:val="000000"/>
        </w:rPr>
        <w:t>2. И</w:t>
      </w:r>
      <w:r w:rsidR="00BF05D9">
        <w:rPr>
          <w:color w:val="000000"/>
        </w:rPr>
        <w:t>зучение актуального спроса на проведение курсов для всех категорий родителей с использовани</w:t>
      </w:r>
      <w:r w:rsidR="00303AD3">
        <w:rPr>
          <w:color w:val="000000"/>
        </w:rPr>
        <w:t>ем следующих форм: анкетирования</w:t>
      </w:r>
      <w:r w:rsidR="00BF05D9">
        <w:rPr>
          <w:color w:val="000000"/>
        </w:rPr>
        <w:t xml:space="preserve"> родителей (законных представителей); опрос через родительские группы в </w:t>
      </w:r>
      <w:proofErr w:type="spellStart"/>
      <w:r w:rsidR="00BF05D9">
        <w:rPr>
          <w:color w:val="000000"/>
          <w:lang w:val="en-US"/>
        </w:rPr>
        <w:t>WatsApp</w:t>
      </w:r>
      <w:proofErr w:type="spellEnd"/>
      <w:r w:rsidR="00BF05D9" w:rsidRPr="0088148F">
        <w:rPr>
          <w:color w:val="000000"/>
        </w:rPr>
        <w:t>.</w:t>
      </w:r>
    </w:p>
    <w:p w:rsidR="00BF05D9" w:rsidRDefault="00597387" w:rsidP="00BF05D9">
      <w:pPr>
        <w:ind w:firstLine="567"/>
        <w:jc w:val="both"/>
        <w:rPr>
          <w:color w:val="000000"/>
        </w:rPr>
      </w:pPr>
      <w:r>
        <w:rPr>
          <w:color w:val="000000"/>
        </w:rPr>
        <w:t>3. Ф</w:t>
      </w:r>
      <w:r w:rsidR="00BF05D9">
        <w:rPr>
          <w:color w:val="000000"/>
        </w:rPr>
        <w:t>ормирование групп родителей (законных представителей)</w:t>
      </w:r>
      <w:r>
        <w:rPr>
          <w:color w:val="000000"/>
        </w:rPr>
        <w:t>, которое</w:t>
      </w:r>
      <w:r w:rsidR="00BF05D9">
        <w:rPr>
          <w:color w:val="000000"/>
        </w:rPr>
        <w:t xml:space="preserve"> происходит по социальным категориям: семьи СОП, многодетные семьи, семьи, воспитывающие детей с ОВЗ и инвалидностью, замещающие семьи, прочие категории (на уровне начального общего образования; на уровне основного общего образования; на уровне среднего общего образования).</w:t>
      </w:r>
    </w:p>
    <w:p w:rsidR="00BF05D9" w:rsidRPr="0073557C" w:rsidRDefault="00597387" w:rsidP="00597387">
      <w:pPr>
        <w:ind w:firstLine="567"/>
        <w:jc w:val="both"/>
        <w:rPr>
          <w:color w:val="000000"/>
        </w:rPr>
      </w:pPr>
      <w:r>
        <w:rPr>
          <w:color w:val="000000"/>
        </w:rPr>
        <w:t>4. Формирование</w:t>
      </w:r>
      <w:r w:rsidR="00BF05D9" w:rsidRPr="0073557C">
        <w:rPr>
          <w:color w:val="000000"/>
        </w:rPr>
        <w:t xml:space="preserve"> групп родителей</w:t>
      </w:r>
      <w:r w:rsidR="00BF05D9">
        <w:rPr>
          <w:color w:val="000000"/>
        </w:rPr>
        <w:t xml:space="preserve"> </w:t>
      </w:r>
      <w:r>
        <w:rPr>
          <w:color w:val="000000"/>
        </w:rPr>
        <w:t>(законных представ</w:t>
      </w:r>
      <w:r w:rsidR="00BF05D9" w:rsidRPr="0073557C">
        <w:rPr>
          <w:color w:val="000000"/>
        </w:rPr>
        <w:t>ителей</w:t>
      </w:r>
      <w:r>
        <w:rPr>
          <w:color w:val="000000"/>
        </w:rPr>
        <w:t>)</w:t>
      </w:r>
      <w:r w:rsidR="00BF05D9" w:rsidRPr="0073557C">
        <w:rPr>
          <w:color w:val="000000"/>
        </w:rPr>
        <w:t>, прошедших курсовую подготовку:</w:t>
      </w:r>
    </w:p>
    <w:p w:rsidR="00BF05D9" w:rsidRDefault="002401B8" w:rsidP="00597387">
      <w:pPr>
        <w:ind w:firstLine="567"/>
        <w:jc w:val="both"/>
        <w:rPr>
          <w:color w:val="000000"/>
        </w:rPr>
      </w:pPr>
      <w:r>
        <w:rPr>
          <w:color w:val="000000"/>
        </w:rPr>
        <w:t>с</w:t>
      </w:r>
      <w:r w:rsidR="00BF05D9">
        <w:rPr>
          <w:color w:val="000000"/>
        </w:rPr>
        <w:t>ентябрь – декабрь 2016 года:</w:t>
      </w:r>
    </w:p>
    <w:p w:rsidR="00BF05D9" w:rsidRDefault="00BF05D9" w:rsidP="00597387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13 групп, 176 родителей (законных </w:t>
      </w:r>
      <w:r w:rsidR="002401B8">
        <w:rPr>
          <w:color w:val="000000"/>
        </w:rPr>
        <w:t>представителей);</w:t>
      </w:r>
    </w:p>
    <w:p w:rsidR="00BF05D9" w:rsidRDefault="002401B8" w:rsidP="00597387">
      <w:pPr>
        <w:ind w:firstLine="567"/>
        <w:jc w:val="both"/>
        <w:rPr>
          <w:color w:val="000000"/>
        </w:rPr>
      </w:pPr>
      <w:r>
        <w:rPr>
          <w:color w:val="000000"/>
        </w:rPr>
        <w:t>я</w:t>
      </w:r>
      <w:r w:rsidR="00BF05D9">
        <w:rPr>
          <w:color w:val="000000"/>
        </w:rPr>
        <w:t xml:space="preserve">нварь – март 2017 года: </w:t>
      </w:r>
    </w:p>
    <w:p w:rsidR="00BF05D9" w:rsidRDefault="00BF05D9" w:rsidP="00597387">
      <w:pPr>
        <w:ind w:firstLine="567"/>
        <w:jc w:val="both"/>
        <w:rPr>
          <w:color w:val="000000"/>
        </w:rPr>
      </w:pPr>
      <w:r>
        <w:rPr>
          <w:color w:val="000000"/>
        </w:rPr>
        <w:t>11 групп, 192 родителя (законных представителя).</w:t>
      </w:r>
    </w:p>
    <w:p w:rsidR="00BF05D9" w:rsidRDefault="002401B8" w:rsidP="00597387">
      <w:pPr>
        <w:ind w:firstLine="567"/>
        <w:jc w:val="both"/>
        <w:rPr>
          <w:color w:val="000000"/>
        </w:rPr>
      </w:pPr>
      <w:r>
        <w:rPr>
          <w:color w:val="000000"/>
        </w:rPr>
        <w:t>5. Формирование групп</w:t>
      </w:r>
      <w:r w:rsidR="00BF05D9" w:rsidRPr="0073557C">
        <w:rPr>
          <w:color w:val="000000"/>
        </w:rPr>
        <w:t xml:space="preserve"> родителей</w:t>
      </w:r>
      <w:r>
        <w:rPr>
          <w:color w:val="000000"/>
        </w:rPr>
        <w:t xml:space="preserve"> (законных представителей)</w:t>
      </w:r>
      <w:r w:rsidR="00BF05D9" w:rsidRPr="0073557C">
        <w:rPr>
          <w:color w:val="000000"/>
        </w:rPr>
        <w:t>, планирующих пройти курсовую подг</w:t>
      </w:r>
      <w:r>
        <w:rPr>
          <w:color w:val="000000"/>
        </w:rPr>
        <w:t>отовку в апреле – мае 2017 года:</w:t>
      </w:r>
    </w:p>
    <w:p w:rsidR="00B42A4D" w:rsidRDefault="00B42A4D" w:rsidP="00597387">
      <w:pPr>
        <w:ind w:firstLine="567"/>
        <w:jc w:val="both"/>
        <w:rPr>
          <w:color w:val="000000"/>
        </w:rPr>
      </w:pPr>
      <w:r>
        <w:rPr>
          <w:color w:val="000000"/>
        </w:rPr>
        <w:t>3 группы, 33 родителя (</w:t>
      </w:r>
      <w:proofErr w:type="gramStart"/>
      <w:r>
        <w:rPr>
          <w:color w:val="000000"/>
        </w:rPr>
        <w:t>законных</w:t>
      </w:r>
      <w:proofErr w:type="gramEnd"/>
      <w:r>
        <w:rPr>
          <w:color w:val="000000"/>
        </w:rPr>
        <w:t xml:space="preserve"> представителя).</w:t>
      </w:r>
    </w:p>
    <w:p w:rsidR="00B42A4D" w:rsidRDefault="002401B8" w:rsidP="00B42A4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6. </w:t>
      </w:r>
      <w:r w:rsidR="00B42A4D" w:rsidRPr="0073557C">
        <w:rPr>
          <w:color w:val="000000"/>
        </w:rPr>
        <w:t>Организация и проведение конкурсных мероприятий среди детей и родите</w:t>
      </w:r>
      <w:r>
        <w:rPr>
          <w:color w:val="000000"/>
        </w:rPr>
        <w:t>лей (законных представителей):</w:t>
      </w:r>
    </w:p>
    <w:p w:rsidR="00B42A4D" w:rsidRPr="002401B8" w:rsidRDefault="00B42A4D" w:rsidP="002401B8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2401B8">
        <w:rPr>
          <w:color w:val="000000"/>
        </w:rPr>
        <w:t>Районная акция «Эколог года» (07.10.2016).</w:t>
      </w:r>
    </w:p>
    <w:p w:rsidR="00B42A4D" w:rsidRPr="002401B8" w:rsidRDefault="00B42A4D" w:rsidP="002401B8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2401B8">
        <w:rPr>
          <w:color w:val="000000"/>
        </w:rPr>
        <w:t>Краевой конкурс рисунков «Полиция глазами детей» (ноябрь 2016).</w:t>
      </w:r>
    </w:p>
    <w:p w:rsidR="00B42A4D" w:rsidRPr="002401B8" w:rsidRDefault="00B42A4D" w:rsidP="002401B8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2401B8">
        <w:rPr>
          <w:color w:val="000000"/>
        </w:rPr>
        <w:t>Краевой конкурс плакатов «Камчатский край за здоровый образ жизни» (ноябрь 2016).</w:t>
      </w:r>
    </w:p>
    <w:p w:rsidR="00B42A4D" w:rsidRPr="002401B8" w:rsidRDefault="00B42A4D" w:rsidP="002401B8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2401B8">
        <w:rPr>
          <w:color w:val="000000"/>
        </w:rPr>
        <w:t>Районный конкурс детских рисунков и литературного творчества «Мама – ты одна такая, любимая, родная» (ноябрь 2016).</w:t>
      </w:r>
    </w:p>
    <w:p w:rsidR="00B42A4D" w:rsidRPr="002401B8" w:rsidRDefault="00B42A4D" w:rsidP="002401B8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2401B8">
        <w:rPr>
          <w:color w:val="000000"/>
        </w:rPr>
        <w:t>Районные фотоконкурсы: «Моя мама», «Мой папа» (декабрь 2016).</w:t>
      </w:r>
    </w:p>
    <w:p w:rsidR="00B42A4D" w:rsidRPr="002401B8" w:rsidRDefault="00B42A4D" w:rsidP="002401B8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2401B8">
        <w:rPr>
          <w:color w:val="000000"/>
        </w:rPr>
        <w:t>Краевой конкурс новогодних рисунков для детей с ОВЗ «Мир полон чудес» (январь 2017).</w:t>
      </w:r>
    </w:p>
    <w:p w:rsidR="00B42A4D" w:rsidRDefault="002401B8" w:rsidP="00B42A4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7. </w:t>
      </w:r>
      <w:r w:rsidR="00B42A4D" w:rsidRPr="0073557C">
        <w:rPr>
          <w:color w:val="000000"/>
        </w:rPr>
        <w:t>Привлечение родителей</w:t>
      </w:r>
      <w:r>
        <w:rPr>
          <w:color w:val="000000"/>
        </w:rPr>
        <w:t xml:space="preserve"> (законных представителей)</w:t>
      </w:r>
      <w:r w:rsidR="00B42A4D" w:rsidRPr="0073557C">
        <w:rPr>
          <w:color w:val="000000"/>
        </w:rPr>
        <w:t xml:space="preserve"> к участию в массовых мероприятиях (конкурсы среди семей, в том числе замещающих)</w:t>
      </w:r>
      <w:r>
        <w:rPr>
          <w:color w:val="000000"/>
        </w:rPr>
        <w:t>:</w:t>
      </w:r>
    </w:p>
    <w:p w:rsidR="00B42A4D" w:rsidRDefault="00B42A4D" w:rsidP="002401B8">
      <w:pPr>
        <w:ind w:firstLine="567"/>
        <w:jc w:val="both"/>
        <w:rPr>
          <w:color w:val="000000"/>
        </w:rPr>
      </w:pPr>
      <w:r w:rsidRPr="00DE4B72">
        <w:rPr>
          <w:color w:val="000000"/>
          <w:u w:val="single"/>
        </w:rPr>
        <w:t>МКОУ МСШ № 1.</w:t>
      </w:r>
      <w:r>
        <w:rPr>
          <w:color w:val="000000"/>
        </w:rPr>
        <w:t xml:space="preserve"> Родительские лектории: </w:t>
      </w:r>
      <w:proofErr w:type="gramStart"/>
      <w:r>
        <w:rPr>
          <w:color w:val="000000"/>
        </w:rPr>
        <w:t>«Типичные правонарушения несовершеннолетних» (20.09.2016 – 1-4 классы; 22.09.2016 – 5-10 классы); «Совместная работа семьи и школы – залог успешного воспитания подростка» (сентябрь 2016); «Счастливое детство – безопасное детство», 1-4 классы (ноябрь 2016); «Толерантность – дорога в мир», 5-11 классы (ноябрь 2016); «</w:t>
      </w:r>
      <w:proofErr w:type="spellStart"/>
      <w:r>
        <w:rPr>
          <w:color w:val="000000"/>
        </w:rPr>
        <w:t>Груминг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кибербуллинг</w:t>
      </w:r>
      <w:proofErr w:type="spellEnd"/>
      <w:r>
        <w:rPr>
          <w:color w:val="000000"/>
        </w:rPr>
        <w:t>: точки спасения детей от насилия, жестокости и от суицида», 5-11 классы (ноябрь 2016);</w:t>
      </w:r>
      <w:proofErr w:type="gramEnd"/>
      <w:r>
        <w:rPr>
          <w:color w:val="000000"/>
        </w:rPr>
        <w:t xml:space="preserve"> «Половое воспитание детей в семье», 1-4 классы (январь 2017); «Во власти негативных эмоций», 1-4 классы (январь 2017); «Ребёнок в опасности. Вредные привычки. Как им противостоять?», 5-10 классы (февраль 2017); «Учитесь понимать своих детей», 5-10 классы (февраль 2017); «Готовность будущих первоклассников к школе», для </w:t>
      </w:r>
      <w:proofErr w:type="gramStart"/>
      <w:r>
        <w:rPr>
          <w:color w:val="000000"/>
        </w:rPr>
        <w:t>родителей</w:t>
      </w:r>
      <w:proofErr w:type="gramEnd"/>
      <w:r>
        <w:rPr>
          <w:color w:val="000000"/>
        </w:rPr>
        <w:t xml:space="preserve"> будущих первоклассников (март 2017).</w:t>
      </w:r>
    </w:p>
    <w:p w:rsidR="00B42A4D" w:rsidRDefault="00B42A4D" w:rsidP="002401B8">
      <w:pPr>
        <w:ind w:firstLine="567"/>
        <w:jc w:val="both"/>
        <w:rPr>
          <w:color w:val="000000"/>
        </w:rPr>
      </w:pPr>
      <w:r w:rsidRPr="00DE4B72">
        <w:rPr>
          <w:color w:val="000000"/>
          <w:u w:val="single"/>
        </w:rPr>
        <w:t>МКОУ МСШ № 2.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Литературная гостиная (сентябрь 2016); «День семьи» (сентябрь 2016); Спортивно-развлекательная программа «Папа, мама, я – спортивная семья», 1-4 классы (октябрь 2016); Акция «Твори добро» (октябрь, декабрь 2016); Акция «Покормите птиц» (декабрь 2016, январь-март 2017); Защита семейных и классных проектов (4 раза в год); проектно-исследовательская деятельность (по плану школы); Спортивно-развлекательное мероприятие «День здоровья» (4 раза в год).</w:t>
      </w:r>
      <w:proofErr w:type="gramEnd"/>
    </w:p>
    <w:p w:rsidR="00B42A4D" w:rsidRDefault="00B42A4D" w:rsidP="002401B8">
      <w:pPr>
        <w:ind w:firstLine="567"/>
        <w:jc w:val="both"/>
      </w:pPr>
      <w:r w:rsidRPr="00DE4B72">
        <w:rPr>
          <w:color w:val="000000"/>
          <w:u w:val="single"/>
        </w:rPr>
        <w:t>МКОУ ДСШ.</w:t>
      </w:r>
      <w:r>
        <w:rPr>
          <w:color w:val="000000"/>
        </w:rPr>
        <w:t xml:space="preserve"> </w:t>
      </w:r>
      <w:r>
        <w:t>Конкурсные мероприятия:</w:t>
      </w:r>
    </w:p>
    <w:p w:rsidR="00B42A4D" w:rsidRDefault="00B42A4D" w:rsidP="002401B8">
      <w:pPr>
        <w:ind w:firstLine="567"/>
        <w:jc w:val="both"/>
      </w:pPr>
      <w:r>
        <w:t>Театрализованное представление «Про Федота стрельца» (сентябрь 2016); Литературный вечер «Мамина книжка» (сентябрь 2016); И</w:t>
      </w:r>
      <w:r w:rsidRPr="00593D41">
        <w:t xml:space="preserve">нтеллектуально-развлекательное </w:t>
      </w:r>
      <w:r>
        <w:t xml:space="preserve">шоу: </w:t>
      </w:r>
      <w:r w:rsidRPr="00593D41">
        <w:t>встречи</w:t>
      </w:r>
      <w:r>
        <w:t xml:space="preserve"> с родителями в «День семьи» (сентябрь 2016); Конкурсная программа в «День матери» (25.11.2016); Спортивн</w:t>
      </w:r>
      <w:proofErr w:type="gramStart"/>
      <w:r>
        <w:t>о-</w:t>
      </w:r>
      <w:proofErr w:type="gramEnd"/>
      <w:r>
        <w:t xml:space="preserve"> развлекательные мероприятия «День Здоровья» (4 раза в год).</w:t>
      </w:r>
    </w:p>
    <w:p w:rsidR="00075451" w:rsidRDefault="00B42A4D" w:rsidP="002401B8">
      <w:pPr>
        <w:ind w:firstLine="567"/>
        <w:jc w:val="both"/>
      </w:pPr>
      <w:r w:rsidRPr="000A52E5">
        <w:rPr>
          <w:u w:val="single"/>
        </w:rPr>
        <w:t>МКОУ МОССШ.</w:t>
      </w:r>
      <w:r w:rsidRPr="000A52E5">
        <w:t xml:space="preserve"> Практикум «Составление психологического портрета ребенка</w:t>
      </w:r>
      <w:r>
        <w:t>» (сентябрь 2016); З</w:t>
      </w:r>
      <w:r w:rsidRPr="000A52E5">
        <w:t xml:space="preserve">анятия </w:t>
      </w:r>
      <w:r>
        <w:t xml:space="preserve">с психологом </w:t>
      </w:r>
      <w:r w:rsidRPr="000A52E5">
        <w:t>по нормализации эмоционального фона</w:t>
      </w:r>
      <w:r>
        <w:t xml:space="preserve">: </w:t>
      </w:r>
      <w:r w:rsidRPr="000A52E5">
        <w:t>гиперопека</w:t>
      </w:r>
      <w:r>
        <w:t>, агрессивность (октябрь 2016);</w:t>
      </w:r>
      <w:r w:rsidRPr="000A52E5">
        <w:t xml:space="preserve"> </w:t>
      </w:r>
      <w:r>
        <w:t>П</w:t>
      </w:r>
      <w:r w:rsidRPr="000A52E5">
        <w:t>рактическое занятие «Проблема «хорошей» матери, «хорошего» отца»</w:t>
      </w:r>
      <w:r>
        <w:t xml:space="preserve"> (ноябрь 2016)</w:t>
      </w:r>
      <w:r w:rsidRPr="000A52E5">
        <w:t xml:space="preserve">; </w:t>
      </w:r>
      <w:r>
        <w:t>П</w:t>
      </w:r>
      <w:r w:rsidRPr="000A52E5">
        <w:t xml:space="preserve">рофилактическое </w:t>
      </w:r>
      <w:proofErr w:type="spellStart"/>
      <w:r w:rsidRPr="000A52E5">
        <w:t>тренинговое</w:t>
      </w:r>
      <w:proofErr w:type="spellEnd"/>
      <w:r w:rsidRPr="000A52E5">
        <w:t xml:space="preserve"> занятие «Психологический климат в родительском доме»</w:t>
      </w:r>
      <w:r>
        <w:t xml:space="preserve"> (январь 2017); П</w:t>
      </w:r>
      <w:r w:rsidRPr="000A52E5">
        <w:t>рактическое занятие «Оказани</w:t>
      </w:r>
      <w:r>
        <w:t>е психологической поддержки ребё</w:t>
      </w:r>
      <w:r w:rsidRPr="000A52E5">
        <w:t>нку с ОВЗ»</w:t>
      </w:r>
      <w:r w:rsidR="00075451">
        <w:t xml:space="preserve"> (март 2017г.).</w:t>
      </w:r>
    </w:p>
    <w:p w:rsidR="00B42A4D" w:rsidRDefault="00B42A4D" w:rsidP="002401B8">
      <w:pPr>
        <w:ind w:firstLine="567"/>
        <w:jc w:val="both"/>
      </w:pPr>
      <w:r w:rsidRPr="00AB64B8">
        <w:rPr>
          <w:u w:val="single"/>
        </w:rPr>
        <w:t>МКОУ ЛСШ.</w:t>
      </w:r>
      <w:r>
        <w:t xml:space="preserve"> Конкурсная программа, посвященная «Дню матери» (ноябрь 2016);</w:t>
      </w:r>
      <w:r w:rsidR="00075451">
        <w:t xml:space="preserve"> </w:t>
      </w:r>
      <w:r>
        <w:t xml:space="preserve">Спортивные соревнования Папа, мама, я – спортивная семья (22.02.2017, 07.03.2017, 07.04.2017); Литературная гостиная (апрель 2017); Конкурс «Мамы золотые руки» (ноябрь </w:t>
      </w:r>
      <w:r>
        <w:lastRenderedPageBreak/>
        <w:t>2016, март 2017); Творческий вечер «Новогодняя сказка» (декабрь 2016); «Осенний кросс» (сентябрь 2016);</w:t>
      </w:r>
    </w:p>
    <w:p w:rsidR="00B42A4D" w:rsidRDefault="00B42A4D" w:rsidP="002401B8">
      <w:pPr>
        <w:ind w:firstLine="567"/>
        <w:jc w:val="both"/>
      </w:pPr>
      <w:r>
        <w:t>Семейные спортивные соревнования (ноябрь 2016, февраль 2017, март 2017, апрель 2017).</w:t>
      </w:r>
    </w:p>
    <w:p w:rsidR="00B42A4D" w:rsidRDefault="00B42A4D" w:rsidP="002401B8">
      <w:pPr>
        <w:ind w:firstLine="567"/>
        <w:jc w:val="both"/>
      </w:pPr>
      <w:r w:rsidRPr="002401B8">
        <w:rPr>
          <w:u w:val="single"/>
        </w:rPr>
        <w:t>МКОУ ШСШ.</w:t>
      </w:r>
      <w:r>
        <w:t xml:space="preserve"> Внеклассное мероприятие с многодетными и опекунскими семьями «Семейные посиделки: </w:t>
      </w:r>
      <w:proofErr w:type="gramStart"/>
      <w:r>
        <w:t>«Счастье – это состояние души» (май 2016); Семейный конкурс рисунков на асфальте «Моя дружная семья» (май 2016); Лекторий для родителей «Воспитание самостоятельности у детей» (октябрь 2016); Акция (с анкетированием всех категорий родителей «Чистое слово» (декабрь 2016); Общешкольное родительское собрание совместно со специалистами КГАУСЗ «Камчатский социально-реабилитационный центр для несовершеннолетних» «Безопасность детей – забота родителей» (ноябрь 2016);</w:t>
      </w:r>
      <w:proofErr w:type="gramEnd"/>
      <w:r>
        <w:t xml:space="preserve"> Военно-патриотическая игра (с привлечением родителей) «</w:t>
      </w:r>
      <w:proofErr w:type="spellStart"/>
      <w:r>
        <w:t>Зарничка</w:t>
      </w:r>
      <w:proofErr w:type="spellEnd"/>
      <w:r>
        <w:t xml:space="preserve">» (февраль 2017); Общешкольное родительское собрание с анкетированием всех категорий родителей о методах воспитательного воздействия «Роль семьи в профилактике правонарушений среди несовершеннолетних» (март 2017); Лекторий для родителей «Духовно-нравственные основы семьи и традиции в семейном воспитании» (27.03.2017); Лекторий для родителей «Свободное время школьника» (апрель 2017); </w:t>
      </w:r>
    </w:p>
    <w:p w:rsidR="00B42A4D" w:rsidRDefault="00B42A4D" w:rsidP="002401B8">
      <w:pPr>
        <w:ind w:firstLine="567"/>
        <w:jc w:val="both"/>
      </w:pPr>
      <w:r w:rsidRPr="00C34A8E">
        <w:t>Классные тематические родительские собрания (в течение года): «Неразлучные друзья – родители и дети»</w:t>
      </w:r>
      <w:r>
        <w:t xml:space="preserve">; </w:t>
      </w:r>
      <w:r w:rsidRPr="00C34A8E">
        <w:t>«Ребёнок и мир денег. Ориентиры для родителей»</w:t>
      </w:r>
      <w:r>
        <w:t xml:space="preserve">; </w:t>
      </w:r>
      <w:r w:rsidRPr="00C34A8E">
        <w:t>«Жизненные ценности подростка»</w:t>
      </w:r>
      <w:r>
        <w:t xml:space="preserve">; </w:t>
      </w:r>
      <w:r w:rsidRPr="00C34A8E">
        <w:t>«Ваш ребёнок в школе и после школы»</w:t>
      </w:r>
      <w:r>
        <w:t xml:space="preserve">; </w:t>
      </w:r>
      <w:r w:rsidRPr="00C34A8E">
        <w:t>«Карманные деньги: за и против»</w:t>
      </w:r>
      <w:r>
        <w:t xml:space="preserve">; </w:t>
      </w:r>
      <w:r w:rsidRPr="00C34A8E">
        <w:t>«Нужно ли воспитывать в ребёнке патриотизм»</w:t>
      </w:r>
      <w:r>
        <w:t xml:space="preserve">; </w:t>
      </w:r>
      <w:r w:rsidRPr="00C34A8E">
        <w:t>«Выбор профессии – дело серьёзное»</w:t>
      </w:r>
      <w:r>
        <w:t xml:space="preserve">; </w:t>
      </w:r>
      <w:r w:rsidRPr="00C34A8E">
        <w:t>«Стиль семейного воспитания и его влияние на развитие ребёнка»</w:t>
      </w:r>
      <w:r>
        <w:t>.</w:t>
      </w:r>
    </w:p>
    <w:p w:rsidR="00B02444" w:rsidRDefault="00B42A4D" w:rsidP="00A973E4">
      <w:pPr>
        <w:ind w:firstLine="567"/>
        <w:jc w:val="both"/>
      </w:pPr>
      <w:r w:rsidRPr="002401B8">
        <w:rPr>
          <w:u w:val="single"/>
        </w:rPr>
        <w:t>МКОУ АСШ.</w:t>
      </w:r>
      <w:r w:rsidR="00353248">
        <w:t xml:space="preserve"> </w:t>
      </w:r>
      <w:r w:rsidR="00353248" w:rsidRPr="00353248">
        <w:t>Общешкольные родительские собрания</w:t>
      </w:r>
      <w:r w:rsidR="00353248">
        <w:t>:</w:t>
      </w:r>
      <w:r w:rsidR="00353248" w:rsidRPr="00353248">
        <w:t xml:space="preserve"> </w:t>
      </w:r>
      <w:r w:rsidR="00353248">
        <w:t>«</w:t>
      </w:r>
      <w:r w:rsidR="00353248" w:rsidRPr="005010A6">
        <w:t>О режиме школьника»</w:t>
      </w:r>
      <w:r w:rsidR="00353248">
        <w:t xml:space="preserve"> (сентябрь 2016),</w:t>
      </w:r>
      <w:r w:rsidR="00353248" w:rsidRPr="00353248">
        <w:t xml:space="preserve"> </w:t>
      </w:r>
      <w:r w:rsidR="00353248">
        <w:t>«</w:t>
      </w:r>
      <w:r w:rsidR="00353248" w:rsidRPr="005010A6">
        <w:t>Агрессивные дети»</w:t>
      </w:r>
      <w:r w:rsidR="00353248">
        <w:t xml:space="preserve"> (октябрь 2016),</w:t>
      </w:r>
      <w:r w:rsidR="00353248" w:rsidRPr="00353248">
        <w:t xml:space="preserve"> </w:t>
      </w:r>
      <w:r w:rsidR="00353248">
        <w:t>«</w:t>
      </w:r>
      <w:r w:rsidR="00353248" w:rsidRPr="005010A6">
        <w:t>Роль семьи в воспитании нравственных ценностей»</w:t>
      </w:r>
      <w:r w:rsidR="00353248">
        <w:t xml:space="preserve"> (январь 2017), «</w:t>
      </w:r>
      <w:r w:rsidR="00353248" w:rsidRPr="005010A6">
        <w:t>Роль семьи и школы по вопросам профилактике правонарушений, беспризорности, безнадзорности»</w:t>
      </w:r>
      <w:r w:rsidR="00353248" w:rsidRPr="00353248">
        <w:t xml:space="preserve"> </w:t>
      </w:r>
      <w:r w:rsidR="00353248">
        <w:t>(январь 2017),</w:t>
      </w:r>
      <w:r w:rsidR="00353248" w:rsidRPr="00353248">
        <w:t xml:space="preserve"> </w:t>
      </w:r>
      <w:r w:rsidR="00353248" w:rsidRPr="005010A6">
        <w:t>Внеурочная занятость как профилактика ас</w:t>
      </w:r>
      <w:r w:rsidR="00353248">
        <w:t>оциального поведения подростков (февраль 2017),</w:t>
      </w:r>
      <w:r w:rsidR="00353248" w:rsidRPr="00353248">
        <w:t xml:space="preserve"> </w:t>
      </w:r>
      <w:r w:rsidR="00353248">
        <w:t>Психологическая игра</w:t>
      </w:r>
      <w:r w:rsidR="00B02444">
        <w:t>:</w:t>
      </w:r>
      <w:r w:rsidR="00353248">
        <w:t xml:space="preserve"> «Всё</w:t>
      </w:r>
      <w:r w:rsidR="00353248" w:rsidRPr="005010A6">
        <w:t xml:space="preserve"> начинается</w:t>
      </w:r>
      <w:r w:rsidR="00B02444">
        <w:t xml:space="preserve"> с семьи» (апрель 2017).</w:t>
      </w:r>
    </w:p>
    <w:p w:rsidR="00A973E4" w:rsidRPr="005010A6" w:rsidRDefault="00353248" w:rsidP="00B02444">
      <w:pPr>
        <w:ind w:firstLine="567"/>
        <w:jc w:val="both"/>
      </w:pPr>
      <w:r>
        <w:t>Консультации:</w:t>
      </w:r>
      <w:r w:rsidRPr="00353248">
        <w:t xml:space="preserve"> </w:t>
      </w:r>
      <w:r w:rsidRPr="005010A6">
        <w:t>«Возрастные  особенности первоклассников»</w:t>
      </w:r>
      <w:r>
        <w:t>,</w:t>
      </w:r>
      <w:r w:rsidRPr="00353248">
        <w:t xml:space="preserve"> </w:t>
      </w:r>
      <w:r>
        <w:t>«</w:t>
      </w:r>
      <w:r w:rsidRPr="005010A6">
        <w:t xml:space="preserve">Психологические особенности периода адаптации. </w:t>
      </w:r>
      <w:r>
        <w:t>Родительская помощь и поддержка»; Родительские собрания:</w:t>
      </w:r>
      <w:r w:rsidR="0058481D" w:rsidRPr="0058481D">
        <w:t xml:space="preserve"> </w:t>
      </w:r>
      <w:r w:rsidR="00B02444">
        <w:t>«</w:t>
      </w:r>
      <w:r w:rsidR="0058481D" w:rsidRPr="005010A6">
        <w:t>Труд</w:t>
      </w:r>
      <w:r w:rsidR="00B02444">
        <w:t>ности адаптации первоклассников», «</w:t>
      </w:r>
      <w:r w:rsidR="0058481D" w:rsidRPr="005010A6">
        <w:t>Роль микроклимата в семье и авторитета родите</w:t>
      </w:r>
      <w:r w:rsidR="0058481D">
        <w:t>лей в процессе воспитания детей (с анкетированием)</w:t>
      </w:r>
      <w:r w:rsidR="00B02444">
        <w:t>»,</w:t>
      </w:r>
      <w:r w:rsidR="0058481D" w:rsidRPr="005010A6">
        <w:t xml:space="preserve"> « Развитие эмоционального мира первоклассников»</w:t>
      </w:r>
      <w:r w:rsidR="00B02444">
        <w:t>,</w:t>
      </w:r>
      <w:r w:rsidR="0058481D" w:rsidRPr="0058481D">
        <w:t xml:space="preserve"> </w:t>
      </w:r>
      <w:r w:rsidR="00B02444">
        <w:t>«</w:t>
      </w:r>
      <w:r w:rsidR="0058481D" w:rsidRPr="005010A6">
        <w:t>Важность общения</w:t>
      </w:r>
      <w:r w:rsidR="00B02444">
        <w:t>.</w:t>
      </w:r>
      <w:r w:rsidR="0058481D" w:rsidRPr="0058481D">
        <w:t xml:space="preserve"> </w:t>
      </w:r>
      <w:r w:rsidR="0058481D" w:rsidRPr="005010A6">
        <w:t>Особенности пов</w:t>
      </w:r>
      <w:r w:rsidR="00B02444">
        <w:t>едения учеников младших классов»,</w:t>
      </w:r>
      <w:r w:rsidR="0058481D" w:rsidRPr="0058481D">
        <w:t xml:space="preserve"> </w:t>
      </w:r>
      <w:r w:rsidR="00B02444">
        <w:t>«</w:t>
      </w:r>
      <w:r w:rsidR="0058481D" w:rsidRPr="005010A6">
        <w:t>Переход ученика в среднюю школу</w:t>
      </w:r>
      <w:r w:rsidR="00B02444">
        <w:t>»,</w:t>
      </w:r>
      <w:r w:rsidR="0058481D" w:rsidRPr="0058481D">
        <w:t xml:space="preserve"> </w:t>
      </w:r>
      <w:r w:rsidR="00B02444">
        <w:t>«</w:t>
      </w:r>
      <w:r w:rsidR="0058481D" w:rsidRPr="005010A6">
        <w:t>Организация свободного времени детей в период летних каникул</w:t>
      </w:r>
      <w:r w:rsidR="00B02444">
        <w:t>»,</w:t>
      </w:r>
      <w:r w:rsidR="0058481D" w:rsidRPr="0058481D">
        <w:t xml:space="preserve"> </w:t>
      </w:r>
      <w:r w:rsidR="00B02444">
        <w:t>«</w:t>
      </w:r>
      <w:r w:rsidR="0058481D" w:rsidRPr="005010A6">
        <w:t xml:space="preserve">Как подготовить ребенка </w:t>
      </w:r>
      <w:r w:rsidR="00B02444">
        <w:t>и родителей к будущим экзаменам»,</w:t>
      </w:r>
      <w:r w:rsidR="0058481D" w:rsidRPr="0058481D">
        <w:t xml:space="preserve"> </w:t>
      </w:r>
      <w:r w:rsidR="00B02444">
        <w:t>«Отношения</w:t>
      </w:r>
      <w:r w:rsidR="0058481D" w:rsidRPr="005010A6">
        <w:t xml:space="preserve"> с родителями</w:t>
      </w:r>
      <w:r w:rsidR="00B02444">
        <w:t>», «</w:t>
      </w:r>
      <w:r w:rsidR="0058481D" w:rsidRPr="005010A6">
        <w:t>Отношение к толерантности и экстремизму»</w:t>
      </w:r>
      <w:r w:rsidR="0058481D">
        <w:t xml:space="preserve"> (с</w:t>
      </w:r>
      <w:r w:rsidR="00A973E4">
        <w:t xml:space="preserve"> </w:t>
      </w:r>
      <w:r w:rsidR="0058481D">
        <w:t>анкетированием)</w:t>
      </w:r>
      <w:r w:rsidR="00B02444">
        <w:t>,</w:t>
      </w:r>
      <w:r w:rsidR="0058481D" w:rsidRPr="0058481D">
        <w:t xml:space="preserve"> </w:t>
      </w:r>
      <w:r w:rsidR="00B02444">
        <w:t>«Ваш ребенок – выпускник»;</w:t>
      </w:r>
      <w:r w:rsidR="00A973E4">
        <w:t xml:space="preserve"> Психологическая игра-практикум</w:t>
      </w:r>
      <w:r w:rsidR="0058481D">
        <w:t>:</w:t>
      </w:r>
      <w:r w:rsidR="0058481D" w:rsidRPr="0058481D">
        <w:t xml:space="preserve"> </w:t>
      </w:r>
      <w:r w:rsidR="00B02444">
        <w:t>« Все начинается с семьи»;</w:t>
      </w:r>
      <w:r w:rsidR="00A973E4" w:rsidRPr="00A973E4">
        <w:t xml:space="preserve"> </w:t>
      </w:r>
      <w:r w:rsidR="00A973E4">
        <w:t xml:space="preserve">Практикум: </w:t>
      </w:r>
      <w:r w:rsidR="00B02444">
        <w:t>«</w:t>
      </w:r>
      <w:r w:rsidR="00A973E4" w:rsidRPr="005010A6">
        <w:t>Исследование профессиональной склонности в период подготовки к ЕГЭ</w:t>
      </w:r>
      <w:r w:rsidR="00B02444">
        <w:t>»;</w:t>
      </w:r>
      <w:r w:rsidR="00A973E4" w:rsidRPr="00A973E4">
        <w:t xml:space="preserve"> </w:t>
      </w:r>
      <w:r w:rsidR="00A973E4" w:rsidRPr="005010A6">
        <w:t>Тематическая психологическая консультация</w:t>
      </w:r>
      <w:r w:rsidR="00A973E4">
        <w:t>:</w:t>
      </w:r>
      <w:r w:rsidR="00A973E4" w:rsidRPr="00A973E4">
        <w:t xml:space="preserve"> </w:t>
      </w:r>
      <w:r w:rsidR="00B02444">
        <w:t>«</w:t>
      </w:r>
      <w:r w:rsidR="00A973E4" w:rsidRPr="005010A6">
        <w:t xml:space="preserve">Как помочь ребенку в </w:t>
      </w:r>
      <w:r w:rsidR="00B02444">
        <w:t>приготовлении домашнего задания?»</w:t>
      </w:r>
      <w:r w:rsidR="00A973E4" w:rsidRPr="005010A6">
        <w:t xml:space="preserve"> Дискуссия</w:t>
      </w:r>
      <w:r w:rsidR="00A973E4">
        <w:t>:</w:t>
      </w:r>
      <w:r w:rsidR="00A973E4" w:rsidRPr="00A973E4">
        <w:t xml:space="preserve"> </w:t>
      </w:r>
      <w:r w:rsidR="00B02444">
        <w:t>«Взаимоотношения в семье: как их достичь?»</w:t>
      </w:r>
      <w:r w:rsidR="00A973E4" w:rsidRPr="00A973E4">
        <w:t xml:space="preserve"> </w:t>
      </w:r>
      <w:r w:rsidR="00A973E4">
        <w:t>Практическое занятие:</w:t>
      </w:r>
      <w:r w:rsidR="00A973E4" w:rsidRPr="00A973E4">
        <w:t xml:space="preserve"> </w:t>
      </w:r>
      <w:r w:rsidR="00B02444">
        <w:t>«</w:t>
      </w:r>
      <w:r w:rsidR="00A973E4" w:rsidRPr="005010A6">
        <w:t>Плохая память. Как ее развить?</w:t>
      </w:r>
      <w:r w:rsidR="00B02444">
        <w:t>»;</w:t>
      </w:r>
      <w:r w:rsidR="00A973E4" w:rsidRPr="00A973E4">
        <w:t xml:space="preserve"> </w:t>
      </w:r>
      <w:r w:rsidR="00A973E4" w:rsidRPr="005010A6">
        <w:t>Тренинг</w:t>
      </w:r>
      <w:r w:rsidR="00A973E4">
        <w:t>и:</w:t>
      </w:r>
      <w:r w:rsidR="00A973E4" w:rsidRPr="00A973E4">
        <w:t xml:space="preserve"> </w:t>
      </w:r>
      <w:r w:rsidR="00B02444">
        <w:t>«</w:t>
      </w:r>
      <w:r w:rsidR="00A973E4" w:rsidRPr="005010A6">
        <w:t>Трудный ребенок. Какой он?</w:t>
      </w:r>
      <w:r w:rsidR="00B02444">
        <w:t>»,</w:t>
      </w:r>
      <w:r w:rsidR="00A973E4" w:rsidRPr="00A973E4">
        <w:t xml:space="preserve"> </w:t>
      </w:r>
      <w:r w:rsidR="00A973E4">
        <w:t>«</w:t>
      </w:r>
      <w:r w:rsidR="00A973E4" w:rsidRPr="005010A6">
        <w:t>Типичные конфликтные ситуации с ребенком и их пути преодоления</w:t>
      </w:r>
      <w:r w:rsidR="00A973E4">
        <w:t>»</w:t>
      </w:r>
      <w:r w:rsidR="00B02444">
        <w:t>,</w:t>
      </w:r>
      <w:r w:rsidR="00A973E4" w:rsidRPr="00A973E4">
        <w:t xml:space="preserve"> </w:t>
      </w:r>
      <w:r w:rsidR="00B02444">
        <w:t>«</w:t>
      </w:r>
      <w:r w:rsidR="00A973E4" w:rsidRPr="005010A6">
        <w:t>Профессионал</w:t>
      </w:r>
      <w:r w:rsidR="00B02444">
        <w:t xml:space="preserve">ьное самоопределение подростков», «Мотивы плохого поведения»; </w:t>
      </w:r>
      <w:r w:rsidR="00A973E4">
        <w:t xml:space="preserve">Презентации с беседой: </w:t>
      </w:r>
      <w:proofErr w:type="gramStart"/>
      <w:r w:rsidR="00B02444">
        <w:t>«Плюсы и минусы интернета»,</w:t>
      </w:r>
      <w:r w:rsidR="00A973E4" w:rsidRPr="005010A6">
        <w:t xml:space="preserve"> </w:t>
      </w:r>
      <w:r w:rsidR="00B02444">
        <w:t>«</w:t>
      </w:r>
      <w:r w:rsidR="00A973E4" w:rsidRPr="005010A6">
        <w:t>Как научить ребенка заботи</w:t>
      </w:r>
      <w:r w:rsidR="00B02444">
        <w:t>ться о собственной безопасности?»,</w:t>
      </w:r>
      <w:r w:rsidR="00A973E4" w:rsidRPr="00A973E4">
        <w:t xml:space="preserve"> </w:t>
      </w:r>
      <w:r w:rsidR="00A973E4" w:rsidRPr="005010A6">
        <w:t>«Формирование у обучающегося</w:t>
      </w:r>
      <w:r w:rsidR="00A973E4">
        <w:t xml:space="preserve"> </w:t>
      </w:r>
      <w:r w:rsidR="00A973E4" w:rsidRPr="005010A6">
        <w:t>санитарно – гигиенических навыков»</w:t>
      </w:r>
      <w:r w:rsidR="00B02444">
        <w:t xml:space="preserve">; </w:t>
      </w:r>
      <w:r w:rsidR="00A973E4">
        <w:t>Лекторий:</w:t>
      </w:r>
      <w:proofErr w:type="gramEnd"/>
      <w:r w:rsidR="00A973E4" w:rsidRPr="00A973E4">
        <w:t xml:space="preserve"> </w:t>
      </w:r>
      <w:r w:rsidR="00B02444">
        <w:t>«Курение и статистика»;</w:t>
      </w:r>
      <w:r w:rsidR="00A973E4" w:rsidRPr="00A973E4">
        <w:t xml:space="preserve"> </w:t>
      </w:r>
      <w:r w:rsidR="00A973E4" w:rsidRPr="005010A6">
        <w:t>Ролевая игра</w:t>
      </w:r>
      <w:r w:rsidR="00A973E4">
        <w:t xml:space="preserve">: </w:t>
      </w:r>
      <w:r w:rsidR="00B02444">
        <w:t>«</w:t>
      </w:r>
      <w:r w:rsidR="00A973E4" w:rsidRPr="005010A6">
        <w:t>Агрессия.</w:t>
      </w:r>
      <w:r w:rsidR="00A973E4">
        <w:t xml:space="preserve"> </w:t>
      </w:r>
      <w:r w:rsidR="00A973E4" w:rsidRPr="005010A6">
        <w:t>Ее причины и последствия</w:t>
      </w:r>
      <w:r w:rsidR="00B02444">
        <w:t>»</w:t>
      </w:r>
      <w:r w:rsidR="00A973E4" w:rsidRPr="005010A6">
        <w:t>.</w:t>
      </w:r>
    </w:p>
    <w:p w:rsidR="00A40781" w:rsidRDefault="00A40781" w:rsidP="00303AD3">
      <w:pPr>
        <w:ind w:firstLine="567"/>
        <w:jc w:val="both"/>
        <w:rPr>
          <w:u w:val="single"/>
        </w:rPr>
      </w:pPr>
    </w:p>
    <w:p w:rsidR="00A40781" w:rsidRDefault="00A40781" w:rsidP="00303AD3">
      <w:pPr>
        <w:ind w:firstLine="567"/>
        <w:jc w:val="both"/>
        <w:rPr>
          <w:u w:val="single"/>
        </w:rPr>
      </w:pPr>
    </w:p>
    <w:p w:rsidR="00075451" w:rsidRDefault="00075451" w:rsidP="00303AD3">
      <w:pPr>
        <w:ind w:firstLine="567"/>
        <w:jc w:val="both"/>
        <w:rPr>
          <w:u w:val="single"/>
        </w:rPr>
      </w:pPr>
    </w:p>
    <w:p w:rsidR="00075451" w:rsidRDefault="00075451" w:rsidP="00303AD3">
      <w:pPr>
        <w:ind w:firstLine="567"/>
        <w:jc w:val="both"/>
        <w:rPr>
          <w:u w:val="single"/>
        </w:rPr>
      </w:pPr>
    </w:p>
    <w:p w:rsidR="00A973E4" w:rsidRPr="000A09F2" w:rsidRDefault="00303AD3" w:rsidP="00303AD3">
      <w:pPr>
        <w:ind w:firstLine="567"/>
        <w:jc w:val="both"/>
        <w:rPr>
          <w:u w:val="single"/>
        </w:rPr>
      </w:pPr>
      <w:r w:rsidRPr="000A09F2">
        <w:rPr>
          <w:u w:val="single"/>
        </w:rPr>
        <w:lastRenderedPageBreak/>
        <w:t>Выводы:</w:t>
      </w:r>
    </w:p>
    <w:p w:rsidR="000A09F2" w:rsidRDefault="000A09F2" w:rsidP="00303AD3">
      <w:pPr>
        <w:ind w:firstLine="567"/>
        <w:jc w:val="both"/>
      </w:pPr>
      <w:r>
        <w:t>1.</w:t>
      </w:r>
      <w:r w:rsidR="009D0AE0">
        <w:t xml:space="preserve"> </w:t>
      </w:r>
      <w:r>
        <w:t>В МОО ММР распорядительными актами назначены специалисты, ответственные за организацию работы по проведению Курсов.</w:t>
      </w:r>
    </w:p>
    <w:p w:rsidR="000A09F2" w:rsidRDefault="000A09F2" w:rsidP="00303AD3">
      <w:pPr>
        <w:ind w:firstLine="567"/>
        <w:jc w:val="both"/>
      </w:pPr>
      <w:r>
        <w:t>2.</w:t>
      </w:r>
      <w:r w:rsidR="009D0AE0">
        <w:t xml:space="preserve"> </w:t>
      </w:r>
      <w:r>
        <w:t>В МОО ММР утверждены графики проведения Курсов.</w:t>
      </w:r>
    </w:p>
    <w:p w:rsidR="00E942DF" w:rsidRDefault="00E942DF" w:rsidP="00303AD3">
      <w:pPr>
        <w:ind w:firstLine="567"/>
        <w:jc w:val="both"/>
        <w:rPr>
          <w:color w:val="000000"/>
        </w:rPr>
      </w:pPr>
      <w:r>
        <w:t>3.</w:t>
      </w:r>
      <w:r w:rsidR="009D0AE0">
        <w:t xml:space="preserve"> </w:t>
      </w:r>
      <w:r>
        <w:t xml:space="preserve">В МОО ММР информирование </w:t>
      </w:r>
      <w:r>
        <w:rPr>
          <w:color w:val="000000"/>
        </w:rPr>
        <w:t xml:space="preserve">родителей (законных представителей) о проведении Курсов было осуществлено на родительских собраниях, через информационные стенды, через сайты, через родительские группы в </w:t>
      </w:r>
      <w:proofErr w:type="spellStart"/>
      <w:r>
        <w:rPr>
          <w:color w:val="000000"/>
          <w:lang w:val="en-US"/>
        </w:rPr>
        <w:t>WatsApp</w:t>
      </w:r>
      <w:proofErr w:type="spellEnd"/>
      <w:r w:rsidRPr="0088148F">
        <w:rPr>
          <w:color w:val="000000"/>
        </w:rPr>
        <w:t>.</w:t>
      </w:r>
    </w:p>
    <w:p w:rsidR="00E942DF" w:rsidRDefault="00E942DF" w:rsidP="00303AD3">
      <w:pPr>
        <w:ind w:firstLine="567"/>
        <w:jc w:val="both"/>
      </w:pPr>
      <w:r>
        <w:rPr>
          <w:color w:val="000000"/>
        </w:rPr>
        <w:t xml:space="preserve">4. </w:t>
      </w:r>
      <w:r w:rsidR="009D0AE0">
        <w:rPr>
          <w:color w:val="000000"/>
        </w:rPr>
        <w:t>От МОО ММР не предоставлялись</w:t>
      </w:r>
      <w:r w:rsidR="009D0AE0" w:rsidRPr="009D0AE0">
        <w:rPr>
          <w:color w:val="000000"/>
        </w:rPr>
        <w:t xml:space="preserve"> </w:t>
      </w:r>
      <w:r w:rsidR="009D0AE0">
        <w:rPr>
          <w:color w:val="000000"/>
        </w:rPr>
        <w:t>лучшие</w:t>
      </w:r>
      <w:r w:rsidR="009D0AE0" w:rsidRPr="0073557C">
        <w:rPr>
          <w:color w:val="000000"/>
        </w:rPr>
        <w:t xml:space="preserve"> практик</w:t>
      </w:r>
      <w:r w:rsidR="009D0AE0">
        <w:rPr>
          <w:color w:val="000000"/>
        </w:rPr>
        <w:t>и, направленные</w:t>
      </w:r>
      <w:r w:rsidR="009D0AE0" w:rsidRPr="0073557C">
        <w:rPr>
          <w:color w:val="000000"/>
        </w:rPr>
        <w:t xml:space="preserve"> на позиционирование лучшего опыта</w:t>
      </w:r>
      <w:r w:rsidR="009D0AE0">
        <w:rPr>
          <w:color w:val="000000"/>
        </w:rPr>
        <w:t xml:space="preserve"> проведения Курсов.</w:t>
      </w:r>
    </w:p>
    <w:p w:rsidR="00303AD3" w:rsidRDefault="009D0AE0" w:rsidP="00303AD3">
      <w:pPr>
        <w:ind w:firstLine="567"/>
        <w:jc w:val="both"/>
      </w:pPr>
      <w:r>
        <w:t>5</w:t>
      </w:r>
      <w:r w:rsidR="000A09F2">
        <w:t>.</w:t>
      </w:r>
      <w:r>
        <w:t xml:space="preserve"> </w:t>
      </w:r>
      <w:r w:rsidR="000A09F2">
        <w:t xml:space="preserve">В </w:t>
      </w:r>
      <w:r>
        <w:t xml:space="preserve">2016 – 2017 учебном году в </w:t>
      </w:r>
      <w:r w:rsidR="000A09F2">
        <w:t>МОО ММР организована</w:t>
      </w:r>
      <w:r w:rsidR="00303AD3">
        <w:t xml:space="preserve"> работа с родителями (законными представителями) несовершеннолетних детей по основам детской психологии и </w:t>
      </w:r>
      <w:r w:rsidR="00A66760">
        <w:t>педагогике в соответствии с дополнительной образовательной программой</w:t>
      </w:r>
      <w:r w:rsidR="00A66760">
        <w:rPr>
          <w:color w:val="000000"/>
        </w:rPr>
        <w:t xml:space="preserve"> «Основы педагогики и психологии для родителей (законных представителей) обучающихся», рекомендованного</w:t>
      </w:r>
      <w:r w:rsidR="00A66760" w:rsidRPr="00A66760">
        <w:t xml:space="preserve"> </w:t>
      </w:r>
      <w:r w:rsidR="00A66760">
        <w:t>Министерством образования и науки Камчатского края</w:t>
      </w:r>
      <w:r w:rsidR="000A09F2">
        <w:t>.</w:t>
      </w:r>
    </w:p>
    <w:p w:rsidR="00A40781" w:rsidRDefault="00A40781" w:rsidP="00303AD3">
      <w:pPr>
        <w:ind w:firstLine="567"/>
        <w:jc w:val="both"/>
        <w:rPr>
          <w:u w:val="single"/>
        </w:rPr>
      </w:pPr>
    </w:p>
    <w:p w:rsidR="009D0AE0" w:rsidRPr="009D0AE0" w:rsidRDefault="009D0AE0" w:rsidP="00303AD3">
      <w:pPr>
        <w:ind w:firstLine="567"/>
        <w:jc w:val="both"/>
        <w:rPr>
          <w:u w:val="single"/>
        </w:rPr>
      </w:pPr>
      <w:r w:rsidRPr="009D0AE0">
        <w:rPr>
          <w:u w:val="single"/>
        </w:rPr>
        <w:t>Предложения:</w:t>
      </w:r>
    </w:p>
    <w:p w:rsidR="009D0AE0" w:rsidRDefault="009D0AE0" w:rsidP="00303AD3">
      <w:pPr>
        <w:ind w:firstLine="567"/>
        <w:jc w:val="both"/>
      </w:pPr>
      <w:r>
        <w:t>Руководителям МОО ММР:</w:t>
      </w:r>
    </w:p>
    <w:p w:rsidR="009D0AE0" w:rsidRDefault="00A40781" w:rsidP="00A40781">
      <w:pPr>
        <w:ind w:firstLine="567"/>
        <w:jc w:val="both"/>
      </w:pPr>
      <w:r>
        <w:t>1. В 2017 – 2018 учебном году п</w:t>
      </w:r>
      <w:r w:rsidR="009D0AE0">
        <w:t>родолжить работу с родителями (законными представителями) несовершеннолетних детей по основам детской психологии и педагогике в соответствии с дополнительной образовательной программой</w:t>
      </w:r>
      <w:r w:rsidR="009D0AE0" w:rsidRPr="00A40781">
        <w:rPr>
          <w:color w:val="000000"/>
        </w:rPr>
        <w:t xml:space="preserve"> «Основы педагогики и психологии для родителей (законных представителей) обучающихся», рекомендованного</w:t>
      </w:r>
      <w:r w:rsidR="009D0AE0" w:rsidRPr="00A66760">
        <w:t xml:space="preserve"> </w:t>
      </w:r>
      <w:r w:rsidR="009D0AE0">
        <w:t>Министерством образования и науки Камчатского края.</w:t>
      </w:r>
    </w:p>
    <w:p w:rsidR="00A40781" w:rsidRPr="00A40781" w:rsidRDefault="00A40781" w:rsidP="00A40781">
      <w:pPr>
        <w:ind w:firstLine="567"/>
        <w:jc w:val="right"/>
        <w:rPr>
          <w:b/>
          <w:i/>
        </w:rPr>
      </w:pPr>
      <w:r>
        <w:rPr>
          <w:b/>
          <w:i/>
        </w:rPr>
        <w:t>В течение 2017-2018 учебного года</w:t>
      </w:r>
    </w:p>
    <w:p w:rsidR="009D0AE0" w:rsidRDefault="009D0AE0" w:rsidP="00303AD3">
      <w:pPr>
        <w:ind w:firstLine="567"/>
        <w:jc w:val="both"/>
      </w:pPr>
      <w:r>
        <w:t>2. Ор</w:t>
      </w:r>
      <w:r w:rsidR="00D5641F">
        <w:t>ганизовать работу согласно Плану</w:t>
      </w:r>
      <w:r>
        <w:t xml:space="preserve"> мероприятий по организации работы по проведению Курсов на 2017 – 2018 </w:t>
      </w:r>
      <w:r w:rsidR="00016384">
        <w:t>учебный год, утверждённо</w:t>
      </w:r>
      <w:r w:rsidR="00A40781">
        <w:t>му</w:t>
      </w:r>
      <w:r w:rsidR="00016384">
        <w:t xml:space="preserve"> п</w:t>
      </w:r>
      <w:r>
        <w:t xml:space="preserve">риказом УО АММР от </w:t>
      </w:r>
      <w:r w:rsidR="00016384">
        <w:t xml:space="preserve">16.05.2017 </w:t>
      </w:r>
      <w:r>
        <w:t>№</w:t>
      </w:r>
      <w:r w:rsidR="00016384">
        <w:t xml:space="preserve"> 71-О</w:t>
      </w:r>
      <w:r>
        <w:t>.</w:t>
      </w:r>
    </w:p>
    <w:p w:rsidR="00A40781" w:rsidRPr="00A40781" w:rsidRDefault="00A40781" w:rsidP="00A40781">
      <w:pPr>
        <w:ind w:firstLine="567"/>
        <w:jc w:val="right"/>
        <w:rPr>
          <w:b/>
          <w:i/>
        </w:rPr>
      </w:pPr>
      <w:r>
        <w:rPr>
          <w:b/>
          <w:i/>
        </w:rPr>
        <w:t>В течение 2017-2018 учебного года</w:t>
      </w:r>
    </w:p>
    <w:p w:rsidR="00D5641F" w:rsidRDefault="00D5641F" w:rsidP="00303AD3">
      <w:pPr>
        <w:ind w:firstLine="567"/>
        <w:jc w:val="both"/>
        <w:rPr>
          <w:color w:val="000000"/>
        </w:rPr>
      </w:pPr>
      <w:r>
        <w:t xml:space="preserve">3. </w:t>
      </w:r>
      <w:r>
        <w:rPr>
          <w:color w:val="000000"/>
        </w:rPr>
        <w:t>Предоставлять</w:t>
      </w:r>
      <w:r w:rsidRPr="009D0AE0">
        <w:rPr>
          <w:color w:val="000000"/>
        </w:rPr>
        <w:t xml:space="preserve"> </w:t>
      </w:r>
      <w:r>
        <w:rPr>
          <w:color w:val="000000"/>
        </w:rPr>
        <w:t>лучшие</w:t>
      </w:r>
      <w:r w:rsidRPr="0073557C">
        <w:rPr>
          <w:color w:val="000000"/>
        </w:rPr>
        <w:t xml:space="preserve"> практик</w:t>
      </w:r>
      <w:r>
        <w:rPr>
          <w:color w:val="000000"/>
        </w:rPr>
        <w:t>и, направленные</w:t>
      </w:r>
      <w:r w:rsidRPr="0073557C">
        <w:rPr>
          <w:color w:val="000000"/>
        </w:rPr>
        <w:t xml:space="preserve"> на позиционирование лучшего опыта</w:t>
      </w:r>
      <w:r>
        <w:rPr>
          <w:color w:val="000000"/>
        </w:rPr>
        <w:t xml:space="preserve"> проведения Курсов.</w:t>
      </w:r>
    </w:p>
    <w:p w:rsidR="00A40781" w:rsidRPr="00A40781" w:rsidRDefault="00A40781" w:rsidP="00A40781">
      <w:pPr>
        <w:ind w:firstLine="567"/>
        <w:jc w:val="right"/>
        <w:rPr>
          <w:b/>
          <w:i/>
        </w:rPr>
      </w:pPr>
      <w:r>
        <w:rPr>
          <w:b/>
          <w:i/>
        </w:rPr>
        <w:t>В течение 2017-2018 учебного года</w:t>
      </w:r>
    </w:p>
    <w:p w:rsidR="00A40781" w:rsidRDefault="00A40781" w:rsidP="00303AD3">
      <w:pPr>
        <w:ind w:firstLine="567"/>
        <w:jc w:val="both"/>
      </w:pPr>
      <w:r>
        <w:t>УО АММР</w:t>
      </w:r>
      <w:r w:rsidR="005646C7">
        <w:t>:</w:t>
      </w:r>
    </w:p>
    <w:p w:rsidR="00A40781" w:rsidRDefault="00A40781" w:rsidP="00A40781">
      <w:pPr>
        <w:ind w:firstLine="567"/>
        <w:jc w:val="both"/>
      </w:pPr>
      <w:r>
        <w:t xml:space="preserve">1. </w:t>
      </w:r>
      <w:r w:rsidR="005646C7">
        <w:t xml:space="preserve">Подвести итоги организации </w:t>
      </w:r>
      <w:r w:rsidR="005646C7" w:rsidRPr="005646C7">
        <w:t>работ</w:t>
      </w:r>
      <w:r w:rsidR="005646C7">
        <w:t>ы</w:t>
      </w:r>
      <w:r w:rsidR="005646C7" w:rsidRPr="005646C7">
        <w:t xml:space="preserve"> с родителями (законными представителями) несовершеннолетних детей по основам детской психологии и педагогике в соответствии с дополнительной образовательной программой «Основы педагогики и психологии для родителей (законных представителей) обучающихся», рекомендованного Министерством образования и науки Камчатского края.</w:t>
      </w:r>
    </w:p>
    <w:p w:rsidR="00B42A4D" w:rsidRPr="00075451" w:rsidRDefault="005646C7" w:rsidP="00075451">
      <w:pPr>
        <w:ind w:firstLine="567"/>
        <w:jc w:val="right"/>
        <w:rPr>
          <w:b/>
          <w:i/>
        </w:rPr>
      </w:pPr>
      <w:r>
        <w:rPr>
          <w:b/>
          <w:i/>
        </w:rPr>
        <w:t>Май 2018 года</w:t>
      </w:r>
      <w:bookmarkStart w:id="0" w:name="_GoBack"/>
      <w:bookmarkEnd w:id="0"/>
    </w:p>
    <w:sectPr w:rsidR="00B42A4D" w:rsidRPr="0007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6E5E"/>
    <w:multiLevelType w:val="hybridMultilevel"/>
    <w:tmpl w:val="D69A7BA8"/>
    <w:lvl w:ilvl="0" w:tplc="74CC3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79490C"/>
    <w:multiLevelType w:val="hybridMultilevel"/>
    <w:tmpl w:val="2B4E98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BE85355"/>
    <w:multiLevelType w:val="hybridMultilevel"/>
    <w:tmpl w:val="22C8A20E"/>
    <w:lvl w:ilvl="0" w:tplc="6E16AD7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67"/>
    <w:rsid w:val="00016384"/>
    <w:rsid w:val="00075451"/>
    <w:rsid w:val="000A09F2"/>
    <w:rsid w:val="002401B8"/>
    <w:rsid w:val="00303AD3"/>
    <w:rsid w:val="00353248"/>
    <w:rsid w:val="005646C7"/>
    <w:rsid w:val="0058481D"/>
    <w:rsid w:val="00597387"/>
    <w:rsid w:val="005E1E95"/>
    <w:rsid w:val="00976DD1"/>
    <w:rsid w:val="009D0AE0"/>
    <w:rsid w:val="00A40781"/>
    <w:rsid w:val="00A66760"/>
    <w:rsid w:val="00A74B00"/>
    <w:rsid w:val="00A973E4"/>
    <w:rsid w:val="00B02444"/>
    <w:rsid w:val="00B42A4D"/>
    <w:rsid w:val="00BF05D9"/>
    <w:rsid w:val="00CB4DEC"/>
    <w:rsid w:val="00D5641F"/>
    <w:rsid w:val="00E942DF"/>
    <w:rsid w:val="00F90067"/>
    <w:rsid w:val="00FA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5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0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5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0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lkovo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Пользователь</cp:lastModifiedBy>
  <cp:revision>17</cp:revision>
  <cp:lastPrinted>2017-05-16T22:38:00Z</cp:lastPrinted>
  <dcterms:created xsi:type="dcterms:W3CDTF">2017-05-15T04:58:00Z</dcterms:created>
  <dcterms:modified xsi:type="dcterms:W3CDTF">2017-05-25T19:29:00Z</dcterms:modified>
</cp:coreProperties>
</file>